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134F8" w:rsidRPr="002C4D30" w:rsidTr="0022200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134F8" w:rsidRPr="002C4D30" w:rsidTr="0022200F">
              <w:trPr>
                <w:trHeight w:val="495"/>
                <w:tblCellSpacing w:w="0" w:type="dxa"/>
              </w:trPr>
              <w:tc>
                <w:tcPr>
                  <w:tcW w:w="5000" w:type="pct"/>
                  <w:hideMark/>
                </w:tcPr>
                <w:p w:rsidR="00E134F8" w:rsidRPr="00CC1A19" w:rsidRDefault="00E134F8" w:rsidP="0022200F">
                  <w:pPr>
                    <w:spacing w:after="0" w:line="240" w:lineRule="auto"/>
                    <w:jc w:val="center"/>
                    <w:rPr>
                      <w:rFonts w:ascii="Maiandra GD" w:eastAsia="Times New Roman" w:hAnsi="Maiandra GD" w:cs="Times New Roman"/>
                      <w:sz w:val="20"/>
                      <w:szCs w:val="20"/>
                    </w:rPr>
                  </w:pPr>
                  <w:proofErr w:type="spellStart"/>
                  <w:r w:rsidRPr="00CC1A19">
                    <w:rPr>
                      <w:rFonts w:ascii="Maiandra GD" w:eastAsia="Times New Roman" w:hAnsi="Maiandra GD" w:cs="Times New Roman"/>
                      <w:b/>
                      <w:bCs/>
                      <w:color w:val="333333"/>
                      <w:sz w:val="28"/>
                      <w:szCs w:val="28"/>
                    </w:rPr>
                    <w:t>Dulce</w:t>
                  </w:r>
                  <w:proofErr w:type="spellEnd"/>
                  <w:r w:rsidRPr="00CC1A19">
                    <w:rPr>
                      <w:rFonts w:ascii="Maiandra GD" w:eastAsia="Times New Roman" w:hAnsi="Maiandra GD" w:cs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 et Decorum </w:t>
                  </w:r>
                  <w:proofErr w:type="spellStart"/>
                  <w:r w:rsidRPr="00CC1A19">
                    <w:rPr>
                      <w:rFonts w:ascii="Maiandra GD" w:eastAsia="Times New Roman" w:hAnsi="Maiandra GD" w:cs="Times New Roman"/>
                      <w:b/>
                      <w:bCs/>
                      <w:color w:val="333333"/>
                      <w:sz w:val="28"/>
                      <w:szCs w:val="28"/>
                    </w:rPr>
                    <w:t>Est</w:t>
                  </w:r>
                  <w:proofErr w:type="spellEnd"/>
                </w:p>
                <w:p w:rsidR="00E134F8" w:rsidRPr="00CC1A19" w:rsidRDefault="00E134F8" w:rsidP="0022200F">
                  <w:pPr>
                    <w:spacing w:after="0" w:line="240" w:lineRule="auto"/>
                    <w:jc w:val="center"/>
                    <w:rPr>
                      <w:rFonts w:ascii="Maiandra GD" w:eastAsia="Times New Roman" w:hAnsi="Maiandra GD" w:cs="Times New Roman"/>
                      <w:sz w:val="20"/>
                      <w:szCs w:val="20"/>
                    </w:rPr>
                  </w:pPr>
                  <w:r w:rsidRPr="00CC1A19">
                    <w:rPr>
                      <w:rFonts w:ascii="Maiandra GD" w:eastAsia="Times New Roman" w:hAnsi="Maiandra GD" w:cs="Times New Roman"/>
                      <w:sz w:val="20"/>
                      <w:szCs w:val="20"/>
                    </w:rPr>
                    <w:t>Wilfred Owen</w:t>
                  </w:r>
                </w:p>
                <w:p w:rsidR="00E134F8" w:rsidRPr="002C4D30" w:rsidRDefault="00E134F8" w:rsidP="002220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4F8" w:rsidRPr="002C4D30" w:rsidRDefault="00E134F8" w:rsidP="002220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134F8" w:rsidRPr="002C4D30" w:rsidTr="0022200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"/>
              <w:gridCol w:w="9289"/>
            </w:tblGrid>
            <w:tr w:rsidR="00E134F8" w:rsidRPr="002C4D30" w:rsidTr="0022200F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E134F8" w:rsidRPr="002C4D30" w:rsidRDefault="00E134F8" w:rsidP="002220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C4D30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E134F8" w:rsidRDefault="00E134F8" w:rsidP="0022200F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1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yellow"/>
                    </w:rPr>
                    <w:t>Bent double, like old beggars under sacks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,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2 Knock-kneed,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t>coughing like hags, we cursed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cyan"/>
                    </w:rPr>
                    <w:t>through sludge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3 Till on the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yellow"/>
                    </w:rPr>
                    <w:t>haunting flares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we turned out backs,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4 And towards our distant rest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yellow"/>
                    </w:rPr>
                    <w:t>began to trudge.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yellow"/>
                    </w:rPr>
                    <w:br/>
                    <w:t>5 Men marched asleep. Many had lost their boots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,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6 But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cyan"/>
                    </w:rPr>
                    <w:t>limped on, blood-shod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. All went lame, all blind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;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7 Drunk with fatigue;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t>deaf even to the hoots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br/>
                    <w:t>8 Of gas-shells dropping softly behind.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t xml:space="preserve">9 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t>Gas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t>! GAS! Quick, boys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lightGray"/>
                    </w:rPr>
                    <w:t>!--An ecstasy of fumbling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10 Fitting the clumsy helmets just in time,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11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t>But someone still was yelling out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lightGray"/>
                    </w:rPr>
                    <w:t>and stumbling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12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lightGray"/>
                    </w:rPr>
                    <w:t xml:space="preserve">And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lightGray"/>
                    </w:rPr>
                    <w:t>flound'ring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cyan"/>
                    </w:rPr>
                    <w:t>like a man in fire or lime.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--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13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yellow"/>
                    </w:rPr>
                    <w:t>Dim through the misty panes and thick green light,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yellow"/>
                    </w:rPr>
                    <w:br/>
                    <w:t>14 As under a green sea, I saw him drowning.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15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yellow"/>
                    </w:rPr>
                    <w:t>In all my dreams before my helpless sight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lightGray"/>
                    </w:rPr>
                    <w:t>16 He plunges at me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,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t xml:space="preserve">guttering, choking, 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t>drowning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t>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17 If in some smothering dreams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lightGray"/>
                    </w:rPr>
                    <w:t>, you too could pace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18 Behind the wagon that we flung him in,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19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yellow"/>
                    </w:rPr>
                    <w:t>And watch the white eyes writhing in his face,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yellow"/>
                    </w:rPr>
                    <w:br/>
                    <w:t>20 His hanging face, like a devil's sick of sin,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21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t>If you could hear, at every jolt, the blood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green"/>
                    </w:rPr>
                    <w:br/>
                    <w:t>22 Come gargling from the froth-corrupted lungs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23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blue"/>
                    </w:rPr>
                    <w:t>Bitter as the cud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24 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  <w:highlight w:val="cyan"/>
                    </w:rPr>
                    <w:t>Of vile, incurable sores on innocent tongues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,--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25 My friend, you would not tell with such high zest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26 To children ardent for some desperate glory,</w:t>
                  </w:r>
                </w:p>
                <w:p w:rsidR="00E134F8" w:rsidRPr="00E134F8" w:rsidRDefault="00E134F8" w:rsidP="0022200F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27 The old Lie: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Dulce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et decorum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est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28 Pro patria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mori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E134F8" w:rsidRPr="002C4D30" w:rsidRDefault="00E134F8" w:rsidP="002220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EE5671" w:rsidRDefault="00EE5671"/>
    <w:sectPr w:rsidR="00EE5671" w:rsidSect="00EE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34F8"/>
    <w:rsid w:val="00E134F8"/>
    <w:rsid w:val="00E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Nechako Lakes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jmorrison</dc:creator>
  <cp:lastModifiedBy>jmorrison</cp:lastModifiedBy>
  <cp:revision>1</cp:revision>
  <dcterms:created xsi:type="dcterms:W3CDTF">2011-09-05T01:21:00Z</dcterms:created>
  <dcterms:modified xsi:type="dcterms:W3CDTF">2011-09-05T01:22:00Z</dcterms:modified>
</cp:coreProperties>
</file>